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84" w:rsidRDefault="008B3184" w:rsidP="008B3184">
      <w:pPr>
        <w:pStyle w:val="NoSpacing"/>
        <w:rPr>
          <w:rFonts w:ascii="Tahoma" w:hAnsi="Tahoma" w:cs="Tahoma"/>
          <w:sz w:val="20"/>
          <w:szCs w:val="20"/>
        </w:rPr>
      </w:pPr>
      <w:r>
        <w:rPr>
          <w:rFonts w:ascii="Tahoma" w:hAnsi="Tahoma" w:cs="Tahoma"/>
          <w:sz w:val="20"/>
          <w:szCs w:val="20"/>
        </w:rPr>
        <w:t xml:space="preserve">Interview with: Mr Uldis Kirsis, Chairman of the </w:t>
      </w:r>
      <w:proofErr w:type="spellStart"/>
      <w:r>
        <w:rPr>
          <w:rFonts w:ascii="Tahoma" w:hAnsi="Tahoma" w:cs="Tahoma"/>
          <w:sz w:val="20"/>
          <w:szCs w:val="20"/>
        </w:rPr>
        <w:t>Boad</w:t>
      </w:r>
      <w:proofErr w:type="spellEnd"/>
      <w:r>
        <w:rPr>
          <w:rFonts w:ascii="Tahoma" w:hAnsi="Tahoma" w:cs="Tahoma"/>
          <w:sz w:val="20"/>
          <w:szCs w:val="20"/>
        </w:rPr>
        <w:t>, RAVAS SIA (Farmer), owner</w:t>
      </w:r>
    </w:p>
    <w:p w:rsidR="008B3184" w:rsidRDefault="008B3184" w:rsidP="008B3184">
      <w:pPr>
        <w:pStyle w:val="NoSpacing"/>
        <w:rPr>
          <w:rFonts w:ascii="Tahoma" w:hAnsi="Tahoma" w:cs="Tahoma"/>
          <w:sz w:val="20"/>
          <w:szCs w:val="20"/>
        </w:rPr>
      </w:pPr>
      <w:r>
        <w:rPr>
          <w:rFonts w:ascii="Tahoma" w:hAnsi="Tahoma" w:cs="Tahoma"/>
          <w:sz w:val="20"/>
          <w:szCs w:val="20"/>
        </w:rPr>
        <w:t xml:space="preserve">Interview date: September 19, 2012-09-20 </w:t>
      </w:r>
    </w:p>
    <w:p w:rsidR="008B3184" w:rsidRDefault="008B3184" w:rsidP="008B3184">
      <w:pPr>
        <w:pStyle w:val="NoSpacing"/>
        <w:rPr>
          <w:rFonts w:ascii="Tahoma" w:hAnsi="Tahoma" w:cs="Tahoma"/>
          <w:sz w:val="20"/>
          <w:szCs w:val="20"/>
        </w:rPr>
      </w:pPr>
      <w:r>
        <w:rPr>
          <w:rFonts w:ascii="Tahoma" w:hAnsi="Tahoma" w:cs="Tahoma"/>
          <w:sz w:val="20"/>
          <w:szCs w:val="20"/>
        </w:rPr>
        <w:t xml:space="preserve">Interview by: </w:t>
      </w:r>
      <w:proofErr w:type="spellStart"/>
      <w:r>
        <w:rPr>
          <w:rFonts w:ascii="Tahoma" w:hAnsi="Tahoma" w:cs="Tahoma"/>
          <w:sz w:val="20"/>
          <w:szCs w:val="20"/>
        </w:rPr>
        <w:t>Andris</w:t>
      </w:r>
      <w:proofErr w:type="spellEnd"/>
      <w:r>
        <w:rPr>
          <w:rFonts w:ascii="Tahoma" w:hAnsi="Tahoma" w:cs="Tahoma"/>
          <w:sz w:val="20"/>
          <w:szCs w:val="20"/>
        </w:rPr>
        <w:t xml:space="preserve"> </w:t>
      </w:r>
      <w:proofErr w:type="spellStart"/>
      <w:r>
        <w:rPr>
          <w:rFonts w:ascii="Tahoma" w:hAnsi="Tahoma" w:cs="Tahoma"/>
          <w:sz w:val="20"/>
          <w:szCs w:val="20"/>
        </w:rPr>
        <w:t>Parups</w:t>
      </w:r>
      <w:proofErr w:type="spellEnd"/>
    </w:p>
    <w:p w:rsidR="008B3184" w:rsidRDefault="008B3184" w:rsidP="008B3184">
      <w:pPr>
        <w:pStyle w:val="NoSpacing"/>
        <w:rPr>
          <w:rFonts w:ascii="Tahoma" w:hAnsi="Tahoma" w:cs="Tahoma"/>
          <w:sz w:val="20"/>
          <w:szCs w:val="20"/>
        </w:rPr>
      </w:pPr>
    </w:p>
    <w:p w:rsidR="008B3184" w:rsidRPr="006001FB" w:rsidRDefault="008B3184" w:rsidP="008B3184">
      <w:pPr>
        <w:pStyle w:val="NoSpacing"/>
        <w:rPr>
          <w:rFonts w:ascii="Tahoma" w:hAnsi="Tahoma" w:cs="Tahoma"/>
          <w:sz w:val="20"/>
          <w:szCs w:val="20"/>
        </w:rPr>
      </w:pPr>
    </w:p>
    <w:p w:rsidR="008B3184" w:rsidRPr="00B0795D" w:rsidRDefault="008B3184" w:rsidP="008B3184">
      <w:pPr>
        <w:pStyle w:val="NoSpacing"/>
        <w:numPr>
          <w:ilvl w:val="0"/>
          <w:numId w:val="1"/>
        </w:numPr>
        <w:rPr>
          <w:rFonts w:ascii="Tahoma" w:hAnsi="Tahoma" w:cs="Tahoma"/>
          <w:color w:val="FF0000"/>
          <w:sz w:val="20"/>
          <w:szCs w:val="20"/>
        </w:rPr>
      </w:pPr>
      <w:r w:rsidRPr="00B0795D">
        <w:rPr>
          <w:rFonts w:ascii="Tahoma" w:hAnsi="Tahoma" w:cs="Tahoma"/>
          <w:color w:val="FF0000"/>
          <w:sz w:val="20"/>
          <w:szCs w:val="20"/>
        </w:rPr>
        <w:t xml:space="preserve">Please provide some background about your farming business e.g. </w:t>
      </w:r>
      <w:proofErr w:type="gramStart"/>
      <w:r w:rsidRPr="00B0795D">
        <w:rPr>
          <w:rFonts w:ascii="Tahoma" w:hAnsi="Tahoma" w:cs="Tahoma"/>
          <w:color w:val="FF0000"/>
          <w:sz w:val="20"/>
          <w:szCs w:val="20"/>
        </w:rPr>
        <w:t>Where</w:t>
      </w:r>
      <w:proofErr w:type="gramEnd"/>
      <w:r w:rsidRPr="00B0795D">
        <w:rPr>
          <w:rFonts w:ascii="Tahoma" w:hAnsi="Tahoma" w:cs="Tahoma"/>
          <w:color w:val="FF0000"/>
          <w:sz w:val="20"/>
          <w:szCs w:val="20"/>
        </w:rPr>
        <w:t xml:space="preserve"> is your farm located? What size is it? What are its main features? What products do you produce and where is your main market for your products? How long have you farmed this land? (100 words)</w:t>
      </w:r>
    </w:p>
    <w:p w:rsidR="008B3184" w:rsidRDefault="008B3184" w:rsidP="008B3184">
      <w:pPr>
        <w:pStyle w:val="NoSpacing"/>
        <w:rPr>
          <w:rFonts w:ascii="Tahoma" w:hAnsi="Tahoma" w:cs="Tahoma"/>
          <w:sz w:val="20"/>
          <w:szCs w:val="20"/>
        </w:rPr>
      </w:pPr>
    </w:p>
    <w:p w:rsidR="008B3184" w:rsidRDefault="008B3184" w:rsidP="008B3184">
      <w:pPr>
        <w:ind w:left="644"/>
        <w:rPr>
          <w:rFonts w:ascii="Tahoma" w:hAnsi="Tahoma" w:cs="Tahoma"/>
        </w:rPr>
      </w:pPr>
      <w:r w:rsidRPr="00C61FAC">
        <w:rPr>
          <w:rFonts w:ascii="Tahoma" w:hAnsi="Tahoma" w:cs="Tahoma"/>
        </w:rPr>
        <w:t xml:space="preserve">The single family-owned farm </w:t>
      </w:r>
      <w:r>
        <w:rPr>
          <w:rFonts w:ascii="Tahoma" w:hAnsi="Tahoma" w:cs="Tahoma"/>
        </w:rPr>
        <w:t xml:space="preserve">is located in mid-west Latvia, in </w:t>
      </w:r>
      <w:proofErr w:type="spellStart"/>
      <w:r>
        <w:rPr>
          <w:rFonts w:ascii="Tahoma" w:hAnsi="Tahoma" w:cs="Tahoma"/>
        </w:rPr>
        <w:t>Blidene</w:t>
      </w:r>
      <w:proofErr w:type="spellEnd"/>
      <w:r>
        <w:rPr>
          <w:rFonts w:ascii="Tahoma" w:hAnsi="Tahoma" w:cs="Tahoma"/>
        </w:rPr>
        <w:t xml:space="preserve">, </w:t>
      </w:r>
      <w:proofErr w:type="spellStart"/>
      <w:r>
        <w:rPr>
          <w:rFonts w:ascii="Tahoma" w:hAnsi="Tahoma" w:cs="Tahoma"/>
        </w:rPr>
        <w:t>Brocenu</w:t>
      </w:r>
      <w:proofErr w:type="spellEnd"/>
      <w:r>
        <w:rPr>
          <w:rFonts w:ascii="Tahoma" w:hAnsi="Tahoma" w:cs="Tahoma"/>
        </w:rPr>
        <w:t xml:space="preserve"> </w:t>
      </w:r>
      <w:proofErr w:type="spellStart"/>
      <w:r>
        <w:rPr>
          <w:rFonts w:ascii="Tahoma" w:hAnsi="Tahoma" w:cs="Tahoma"/>
        </w:rPr>
        <w:t>novads</w:t>
      </w:r>
      <w:proofErr w:type="spellEnd"/>
      <w:r>
        <w:rPr>
          <w:rFonts w:ascii="Tahoma" w:hAnsi="Tahoma" w:cs="Tahoma"/>
        </w:rPr>
        <w:t>. The Farm’s business focus is on (1) milk production, (2) meat production, (3) grain production (</w:t>
      </w:r>
      <w:proofErr w:type="gramStart"/>
      <w:r>
        <w:rPr>
          <w:rFonts w:ascii="Tahoma" w:hAnsi="Tahoma" w:cs="Tahoma"/>
        </w:rPr>
        <w:t>rape seeds</w:t>
      </w:r>
      <w:proofErr w:type="gramEnd"/>
      <w:r>
        <w:rPr>
          <w:rFonts w:ascii="Tahoma" w:hAnsi="Tahoma" w:cs="Tahoma"/>
        </w:rPr>
        <w:t>). All production is sold in domestic market:</w:t>
      </w:r>
    </w:p>
    <w:p w:rsidR="008B3184" w:rsidRDefault="008B3184" w:rsidP="008B3184">
      <w:pPr>
        <w:numPr>
          <w:ilvl w:val="0"/>
          <w:numId w:val="4"/>
        </w:numPr>
        <w:ind w:left="1724"/>
        <w:rPr>
          <w:rFonts w:ascii="Tahoma" w:hAnsi="Tahoma" w:cs="Tahoma"/>
        </w:rPr>
      </w:pPr>
      <w:r>
        <w:rPr>
          <w:rFonts w:ascii="Tahoma" w:hAnsi="Tahoma" w:cs="Tahoma"/>
        </w:rPr>
        <w:t>Milk –&gt; to the farmer’s cooperative “</w:t>
      </w:r>
      <w:proofErr w:type="spellStart"/>
      <w:r>
        <w:rPr>
          <w:rFonts w:ascii="Tahoma" w:hAnsi="Tahoma" w:cs="Tahoma"/>
        </w:rPr>
        <w:t>Piena</w:t>
      </w:r>
      <w:proofErr w:type="spellEnd"/>
      <w:r>
        <w:rPr>
          <w:rFonts w:ascii="Tahoma" w:hAnsi="Tahoma" w:cs="Tahoma"/>
        </w:rPr>
        <w:t xml:space="preserve"> </w:t>
      </w:r>
      <w:proofErr w:type="spellStart"/>
      <w:r>
        <w:rPr>
          <w:rFonts w:ascii="Tahoma" w:hAnsi="Tahoma" w:cs="Tahoma"/>
        </w:rPr>
        <w:t>partneri</w:t>
      </w:r>
      <w:proofErr w:type="spellEnd"/>
      <w:r>
        <w:rPr>
          <w:rFonts w:ascii="Tahoma" w:hAnsi="Tahoma" w:cs="Tahoma"/>
        </w:rPr>
        <w:t>”;</w:t>
      </w:r>
    </w:p>
    <w:p w:rsidR="008B3184" w:rsidRDefault="008B3184" w:rsidP="008B3184">
      <w:pPr>
        <w:numPr>
          <w:ilvl w:val="0"/>
          <w:numId w:val="4"/>
        </w:numPr>
        <w:ind w:left="1724"/>
        <w:rPr>
          <w:rFonts w:ascii="Tahoma" w:hAnsi="Tahoma" w:cs="Tahoma"/>
        </w:rPr>
      </w:pPr>
      <w:r>
        <w:rPr>
          <w:rFonts w:ascii="Tahoma" w:hAnsi="Tahoma" w:cs="Tahoma"/>
        </w:rPr>
        <w:t>Meat -&gt; to the company “Baltic Calves”;</w:t>
      </w:r>
    </w:p>
    <w:p w:rsidR="008B3184" w:rsidRDefault="008B3184" w:rsidP="008B3184">
      <w:pPr>
        <w:numPr>
          <w:ilvl w:val="0"/>
          <w:numId w:val="4"/>
        </w:numPr>
        <w:ind w:left="1724"/>
        <w:rPr>
          <w:rFonts w:ascii="Tahoma" w:hAnsi="Tahoma" w:cs="Tahoma"/>
        </w:rPr>
      </w:pPr>
      <w:r>
        <w:rPr>
          <w:rFonts w:ascii="Tahoma" w:hAnsi="Tahoma" w:cs="Tahoma"/>
        </w:rPr>
        <w:t>Rape seed -&gt; to the company “</w:t>
      </w:r>
      <w:proofErr w:type="spellStart"/>
      <w:r>
        <w:rPr>
          <w:rFonts w:ascii="Tahoma" w:hAnsi="Tahoma" w:cs="Tahoma"/>
        </w:rPr>
        <w:t>Latraps</w:t>
      </w:r>
      <w:proofErr w:type="spellEnd"/>
      <w:r>
        <w:rPr>
          <w:rFonts w:ascii="Tahoma" w:hAnsi="Tahoma" w:cs="Tahoma"/>
        </w:rPr>
        <w:t>.</w:t>
      </w:r>
    </w:p>
    <w:p w:rsidR="008B3184" w:rsidRDefault="008B3184" w:rsidP="008B3184">
      <w:pPr>
        <w:ind w:left="644"/>
        <w:rPr>
          <w:rFonts w:ascii="Tahoma" w:hAnsi="Tahoma" w:cs="Tahoma"/>
        </w:rPr>
      </w:pPr>
      <w:r>
        <w:rPr>
          <w:rFonts w:ascii="Tahoma" w:hAnsi="Tahoma" w:cs="Tahoma"/>
        </w:rPr>
        <w:t xml:space="preserve">The Farms livestock consists of 700 cows, of which 350 are milking cows. Altogether the Farm owns 1300 ha of agricultural land. The Farm is in business since 1994, when it started with 4 cows and 150 ha of land. </w:t>
      </w:r>
    </w:p>
    <w:p w:rsidR="008B3184" w:rsidRPr="00B0795D" w:rsidRDefault="008B3184" w:rsidP="008B3184">
      <w:pPr>
        <w:pStyle w:val="NoSpacing"/>
        <w:rPr>
          <w:rFonts w:ascii="Tahoma" w:hAnsi="Tahoma" w:cs="Tahoma"/>
          <w:sz w:val="20"/>
          <w:szCs w:val="20"/>
          <w:lang w:val="en-US"/>
        </w:rPr>
      </w:pPr>
    </w:p>
    <w:p w:rsidR="008B3184" w:rsidRPr="001D3437" w:rsidRDefault="008B3184" w:rsidP="008B3184">
      <w:pPr>
        <w:pStyle w:val="NoSpacing"/>
        <w:numPr>
          <w:ilvl w:val="0"/>
          <w:numId w:val="1"/>
        </w:numPr>
        <w:rPr>
          <w:rFonts w:ascii="Tahoma" w:hAnsi="Tahoma" w:cs="Tahoma"/>
          <w:color w:val="FF0000"/>
          <w:sz w:val="20"/>
          <w:szCs w:val="20"/>
        </w:rPr>
      </w:pPr>
      <w:r w:rsidRPr="001D3437">
        <w:rPr>
          <w:rFonts w:ascii="Tahoma" w:hAnsi="Tahoma" w:cs="Tahoma"/>
          <w:color w:val="FF0000"/>
          <w:sz w:val="20"/>
          <w:szCs w:val="20"/>
        </w:rPr>
        <w:t>Why did you want to invest in improving the environmental impact of your farm? (100 words)</w:t>
      </w:r>
    </w:p>
    <w:p w:rsidR="008B3184" w:rsidRDefault="008B3184" w:rsidP="008B3184">
      <w:pPr>
        <w:pStyle w:val="NoSpacing"/>
        <w:ind w:left="644"/>
        <w:rPr>
          <w:rFonts w:ascii="Tahoma" w:hAnsi="Tahoma" w:cs="Tahoma"/>
          <w:sz w:val="20"/>
          <w:szCs w:val="20"/>
        </w:rPr>
      </w:pPr>
    </w:p>
    <w:p w:rsidR="008B3184" w:rsidRPr="001D3437" w:rsidRDefault="008B3184" w:rsidP="008B3184">
      <w:pPr>
        <w:ind w:left="709"/>
        <w:rPr>
          <w:rFonts w:ascii="Tahoma" w:hAnsi="Tahoma" w:cs="Tahoma"/>
        </w:rPr>
      </w:pPr>
      <w:r w:rsidRPr="001D3437">
        <w:rPr>
          <w:rFonts w:ascii="Tahoma" w:hAnsi="Tahoma" w:cs="Tahoma"/>
        </w:rPr>
        <w:t>Until the modernization</w:t>
      </w:r>
      <w:r>
        <w:rPr>
          <w:rFonts w:ascii="Tahoma" w:hAnsi="Tahoma" w:cs="Tahoma"/>
        </w:rPr>
        <w:t xml:space="preserve"> (in 2008) the</w:t>
      </w:r>
      <w:r w:rsidRPr="001D3437">
        <w:rPr>
          <w:rFonts w:ascii="Tahoma" w:hAnsi="Tahoma" w:cs="Tahoma"/>
        </w:rPr>
        <w:t xml:space="preserve"> livestock w</w:t>
      </w:r>
      <w:r>
        <w:rPr>
          <w:rFonts w:ascii="Tahoma" w:hAnsi="Tahoma" w:cs="Tahoma"/>
        </w:rPr>
        <w:t>as</w:t>
      </w:r>
      <w:r w:rsidRPr="001D3437">
        <w:rPr>
          <w:rFonts w:ascii="Tahoma" w:hAnsi="Tahoma" w:cs="Tahoma"/>
        </w:rPr>
        <w:t xml:space="preserve"> placed in two old Soviet-</w:t>
      </w:r>
      <w:r>
        <w:rPr>
          <w:rFonts w:ascii="Tahoma" w:hAnsi="Tahoma" w:cs="Tahoma"/>
        </w:rPr>
        <w:t>style livestock housing</w:t>
      </w:r>
      <w:r w:rsidRPr="001D3437">
        <w:rPr>
          <w:rFonts w:ascii="Tahoma" w:hAnsi="Tahoma" w:cs="Tahoma"/>
        </w:rPr>
        <w:t xml:space="preserve"> whose maintenance costs were high, and the living environment did not corresponded to modern requirements, as a result options for livestock growth were restricted, efficiency low and operating costs high. </w:t>
      </w:r>
    </w:p>
    <w:p w:rsidR="008B3184" w:rsidRPr="001D3437" w:rsidRDefault="008B3184" w:rsidP="008B3184">
      <w:pPr>
        <w:ind w:left="709"/>
        <w:rPr>
          <w:rFonts w:ascii="Tahoma" w:hAnsi="Tahoma" w:cs="Tahoma"/>
        </w:rPr>
      </w:pPr>
    </w:p>
    <w:p w:rsidR="008B3184" w:rsidRPr="001D3437" w:rsidRDefault="008B3184" w:rsidP="008B3184">
      <w:pPr>
        <w:pStyle w:val="NoSpacing"/>
        <w:ind w:left="709"/>
        <w:rPr>
          <w:rFonts w:ascii="Tahoma" w:hAnsi="Tahoma" w:cs="Tahoma"/>
          <w:sz w:val="20"/>
          <w:szCs w:val="20"/>
        </w:rPr>
      </w:pPr>
      <w:r w:rsidRPr="001D3437">
        <w:rPr>
          <w:rFonts w:ascii="Tahoma" w:hAnsi="Tahoma" w:cs="Tahoma"/>
          <w:sz w:val="20"/>
          <w:szCs w:val="20"/>
        </w:rPr>
        <w:t>Availability of the EU funding encouraged the family to engage in the modernization project.</w:t>
      </w:r>
      <w:r>
        <w:rPr>
          <w:rFonts w:ascii="Tahoma" w:hAnsi="Tahoma" w:cs="Tahoma"/>
          <w:sz w:val="20"/>
          <w:szCs w:val="20"/>
        </w:rPr>
        <w:t xml:space="preserve"> Reduction of environmental impact is embedded into national regulation concerning technical solutions for livestock housing and collection of wastewaters. Therefore implementation of the EU co-funded project for the modernization of livestock housing automatically prescribed that all environmentally friendly technical solutions are observed. In addition, environmentally friendly management of the Farm allowed introducing operational efficiencies in Farm’s daily operations. </w:t>
      </w:r>
    </w:p>
    <w:p w:rsidR="008B3184" w:rsidRDefault="008B3184" w:rsidP="008B3184">
      <w:pPr>
        <w:pStyle w:val="NoSpacing"/>
        <w:rPr>
          <w:rFonts w:ascii="Tahoma" w:hAnsi="Tahoma" w:cs="Tahoma"/>
          <w:sz w:val="20"/>
          <w:szCs w:val="20"/>
        </w:rPr>
      </w:pPr>
    </w:p>
    <w:p w:rsidR="008B3184" w:rsidRPr="00923A62" w:rsidRDefault="008B3184" w:rsidP="008B3184">
      <w:pPr>
        <w:pStyle w:val="NoSpacing"/>
        <w:numPr>
          <w:ilvl w:val="0"/>
          <w:numId w:val="1"/>
        </w:numPr>
        <w:rPr>
          <w:rFonts w:ascii="Tahoma" w:hAnsi="Tahoma" w:cs="Tahoma"/>
          <w:color w:val="FF0000"/>
          <w:sz w:val="20"/>
          <w:szCs w:val="20"/>
        </w:rPr>
      </w:pPr>
      <w:r w:rsidRPr="00923A62">
        <w:rPr>
          <w:rFonts w:ascii="Tahoma" w:hAnsi="Tahoma" w:cs="Tahoma"/>
          <w:color w:val="FF0000"/>
          <w:sz w:val="20"/>
          <w:szCs w:val="20"/>
        </w:rPr>
        <w:t xml:space="preserve">How did you use the RDP funding to improve water quality on or around your farm i.e. what equipment was purchased or works were carried out using the funding? (150 words) </w:t>
      </w:r>
    </w:p>
    <w:p w:rsidR="008B3184" w:rsidRDefault="008B3184" w:rsidP="008B3184">
      <w:pPr>
        <w:pStyle w:val="NoSpacing"/>
        <w:rPr>
          <w:rFonts w:ascii="Tahoma" w:hAnsi="Tahoma" w:cs="Tahoma"/>
          <w:sz w:val="20"/>
          <w:szCs w:val="20"/>
        </w:rPr>
      </w:pPr>
    </w:p>
    <w:p w:rsidR="008B3184" w:rsidRDefault="008B3184" w:rsidP="008B3184">
      <w:pPr>
        <w:pStyle w:val="NoSpacing"/>
        <w:ind w:left="644"/>
        <w:rPr>
          <w:rFonts w:ascii="Tahoma" w:hAnsi="Tahoma" w:cs="Tahoma"/>
          <w:sz w:val="20"/>
          <w:szCs w:val="20"/>
        </w:rPr>
      </w:pPr>
      <w:r>
        <w:rPr>
          <w:rFonts w:ascii="Tahoma" w:hAnsi="Tahoma" w:cs="Tahoma"/>
          <w:sz w:val="20"/>
          <w:szCs w:val="20"/>
        </w:rPr>
        <w:t>RDP funding was used for:</w:t>
      </w:r>
    </w:p>
    <w:p w:rsidR="008B3184" w:rsidRPr="00923A62" w:rsidRDefault="008B3184" w:rsidP="008B3184">
      <w:pPr>
        <w:numPr>
          <w:ilvl w:val="0"/>
          <w:numId w:val="5"/>
        </w:numPr>
        <w:ind w:left="993" w:hanging="284"/>
        <w:rPr>
          <w:rFonts w:ascii="Tahoma" w:hAnsi="Tahoma" w:cs="Tahoma"/>
        </w:rPr>
      </w:pPr>
      <w:r w:rsidRPr="00923A62">
        <w:rPr>
          <w:rFonts w:ascii="Tahoma" w:hAnsi="Tahoma" w:cs="Tahoma"/>
        </w:rPr>
        <w:t>Construction of Greenfield livestock housing, with:</w:t>
      </w:r>
    </w:p>
    <w:p w:rsidR="008B3184" w:rsidRPr="00923A62" w:rsidRDefault="008B3184" w:rsidP="008B3184">
      <w:pPr>
        <w:numPr>
          <w:ilvl w:val="0"/>
          <w:numId w:val="2"/>
        </w:numPr>
        <w:ind w:left="993" w:hanging="284"/>
        <w:rPr>
          <w:rFonts w:ascii="Tahoma" w:hAnsi="Tahoma" w:cs="Tahoma"/>
        </w:rPr>
      </w:pPr>
      <w:r w:rsidRPr="00923A62">
        <w:rPr>
          <w:rFonts w:ascii="Tahoma" w:hAnsi="Tahoma" w:cs="Tahoma"/>
        </w:rPr>
        <w:t>Built in pipeline system which channeled manure to a liquid manure basin;</w:t>
      </w:r>
    </w:p>
    <w:p w:rsidR="008B3184" w:rsidRPr="00923A62" w:rsidRDefault="008B3184" w:rsidP="008B3184">
      <w:pPr>
        <w:numPr>
          <w:ilvl w:val="0"/>
          <w:numId w:val="2"/>
        </w:numPr>
        <w:ind w:left="993" w:hanging="284"/>
        <w:rPr>
          <w:rFonts w:ascii="Tahoma" w:hAnsi="Tahoma" w:cs="Tahoma"/>
        </w:rPr>
      </w:pPr>
      <w:r w:rsidRPr="00923A62">
        <w:rPr>
          <w:rFonts w:ascii="Tahoma" w:hAnsi="Tahoma" w:cs="Tahoma"/>
        </w:rPr>
        <w:t>Additional livestock storage capacity created, space added for livestock;</w:t>
      </w:r>
    </w:p>
    <w:p w:rsidR="008B3184" w:rsidRPr="00923A62" w:rsidRDefault="008B3184" w:rsidP="008B3184">
      <w:pPr>
        <w:numPr>
          <w:ilvl w:val="0"/>
          <w:numId w:val="2"/>
        </w:numPr>
        <w:ind w:left="993" w:hanging="284"/>
        <w:rPr>
          <w:rFonts w:ascii="Tahoma" w:hAnsi="Tahoma" w:cs="Tahoma"/>
        </w:rPr>
      </w:pPr>
      <w:r>
        <w:rPr>
          <w:rFonts w:ascii="Tahoma" w:hAnsi="Tahoma" w:cs="Tahoma"/>
        </w:rPr>
        <w:t>Installation of d</w:t>
      </w:r>
      <w:r w:rsidRPr="00923A62">
        <w:rPr>
          <w:rFonts w:ascii="Tahoma" w:hAnsi="Tahoma" w:cs="Tahoma"/>
        </w:rPr>
        <w:t xml:space="preserve">rinking </w:t>
      </w:r>
      <w:r>
        <w:rPr>
          <w:rFonts w:ascii="Tahoma" w:hAnsi="Tahoma" w:cs="Tahoma"/>
        </w:rPr>
        <w:t xml:space="preserve">and water cooling </w:t>
      </w:r>
      <w:r w:rsidRPr="00923A62">
        <w:rPr>
          <w:rFonts w:ascii="Tahoma" w:hAnsi="Tahoma" w:cs="Tahoma"/>
        </w:rPr>
        <w:t xml:space="preserve">systems </w:t>
      </w:r>
      <w:r>
        <w:rPr>
          <w:rFonts w:ascii="Tahoma" w:hAnsi="Tahoma" w:cs="Tahoma"/>
        </w:rPr>
        <w:t xml:space="preserve">(operated on heat derived from fresh milk) </w:t>
      </w:r>
      <w:r w:rsidRPr="00923A62">
        <w:rPr>
          <w:rFonts w:ascii="Tahoma" w:hAnsi="Tahoma" w:cs="Tahoma"/>
        </w:rPr>
        <w:t xml:space="preserve">for livestock and other livestock well-being equipment; </w:t>
      </w:r>
    </w:p>
    <w:p w:rsidR="008B3184" w:rsidRPr="00923A62" w:rsidRDefault="008B3184" w:rsidP="008B3184">
      <w:pPr>
        <w:numPr>
          <w:ilvl w:val="0"/>
          <w:numId w:val="5"/>
        </w:numPr>
        <w:ind w:left="993" w:hanging="284"/>
        <w:rPr>
          <w:rFonts w:ascii="Tahoma" w:hAnsi="Tahoma" w:cs="Tahoma"/>
        </w:rPr>
      </w:pPr>
      <w:r w:rsidRPr="00923A62">
        <w:rPr>
          <w:rFonts w:ascii="Tahoma" w:hAnsi="Tahoma" w:cs="Tahoma"/>
        </w:rPr>
        <w:t>Installation of modern milking machinery:</w:t>
      </w:r>
    </w:p>
    <w:p w:rsidR="008B3184" w:rsidRPr="00923A62" w:rsidRDefault="008B3184" w:rsidP="008B3184">
      <w:pPr>
        <w:numPr>
          <w:ilvl w:val="0"/>
          <w:numId w:val="2"/>
        </w:numPr>
        <w:ind w:left="993" w:hanging="284"/>
        <w:rPr>
          <w:rFonts w:ascii="Tahoma" w:hAnsi="Tahoma" w:cs="Tahoma"/>
        </w:rPr>
      </w:pPr>
      <w:r w:rsidRPr="00923A62">
        <w:rPr>
          <w:rFonts w:ascii="Tahoma" w:hAnsi="Tahoma" w:cs="Tahoma"/>
        </w:rPr>
        <w:t>New equipment for milking cows;</w:t>
      </w:r>
    </w:p>
    <w:p w:rsidR="008B3184" w:rsidRPr="00923A62" w:rsidRDefault="008B3184" w:rsidP="008B3184">
      <w:pPr>
        <w:numPr>
          <w:ilvl w:val="0"/>
          <w:numId w:val="2"/>
        </w:numPr>
        <w:ind w:left="993" w:hanging="284"/>
        <w:rPr>
          <w:rFonts w:ascii="Tahoma" w:hAnsi="Tahoma" w:cs="Tahoma"/>
        </w:rPr>
      </w:pPr>
      <w:r w:rsidRPr="00923A62">
        <w:rPr>
          <w:rFonts w:ascii="Tahoma" w:hAnsi="Tahoma" w:cs="Tahoma"/>
        </w:rPr>
        <w:t xml:space="preserve">Separate compartment for milk storage and its cleaning facilities with pipeline system channeling the sewage to liquid manure basin; </w:t>
      </w:r>
    </w:p>
    <w:p w:rsidR="008B3184" w:rsidRDefault="008B3184" w:rsidP="008B3184">
      <w:pPr>
        <w:numPr>
          <w:ilvl w:val="0"/>
          <w:numId w:val="5"/>
        </w:numPr>
        <w:ind w:left="993" w:hanging="284"/>
        <w:rPr>
          <w:rFonts w:ascii="Tahoma" w:hAnsi="Tahoma" w:cs="Tahoma"/>
        </w:rPr>
      </w:pPr>
      <w:r w:rsidRPr="00923A62">
        <w:rPr>
          <w:rFonts w:ascii="Tahoma" w:hAnsi="Tahoma" w:cs="Tahoma"/>
        </w:rPr>
        <w:t>Construction of liquid manure storage basin, with 7 months reserve;</w:t>
      </w:r>
    </w:p>
    <w:p w:rsidR="008B3184" w:rsidRPr="00923A62" w:rsidRDefault="008B3184" w:rsidP="008B3184">
      <w:pPr>
        <w:numPr>
          <w:ilvl w:val="0"/>
          <w:numId w:val="5"/>
        </w:numPr>
        <w:ind w:left="993" w:hanging="284"/>
        <w:rPr>
          <w:rFonts w:ascii="Tahoma" w:hAnsi="Tahoma" w:cs="Tahoma"/>
        </w:rPr>
      </w:pPr>
      <w:r>
        <w:rPr>
          <w:rFonts w:ascii="Tahoma" w:hAnsi="Tahoma" w:cs="Tahoma"/>
        </w:rPr>
        <w:t>Building of s</w:t>
      </w:r>
      <w:r w:rsidRPr="00923A62">
        <w:rPr>
          <w:rFonts w:ascii="Tahoma" w:hAnsi="Tahoma" w:cs="Tahoma"/>
        </w:rPr>
        <w:t>upply system of liquid manure</w:t>
      </w:r>
      <w:r>
        <w:rPr>
          <w:rFonts w:ascii="Tahoma" w:hAnsi="Tahoma" w:cs="Tahoma"/>
        </w:rPr>
        <w:t xml:space="preserve"> from the basin </w:t>
      </w:r>
      <w:r w:rsidRPr="00923A62">
        <w:rPr>
          <w:rFonts w:ascii="Tahoma" w:hAnsi="Tahoma" w:cs="Tahoma"/>
        </w:rPr>
        <w:t>in</w:t>
      </w:r>
      <w:r>
        <w:rPr>
          <w:rFonts w:ascii="Tahoma" w:hAnsi="Tahoma" w:cs="Tahoma"/>
        </w:rPr>
        <w:t>to</w:t>
      </w:r>
      <w:r w:rsidRPr="00923A62">
        <w:rPr>
          <w:rFonts w:ascii="Tahoma" w:hAnsi="Tahoma" w:cs="Tahoma"/>
        </w:rPr>
        <w:t xml:space="preserve"> </w:t>
      </w:r>
      <w:r>
        <w:rPr>
          <w:rFonts w:ascii="Tahoma" w:hAnsi="Tahoma" w:cs="Tahoma"/>
        </w:rPr>
        <w:t xml:space="preserve">specialized </w:t>
      </w:r>
      <w:r w:rsidRPr="00923A62">
        <w:rPr>
          <w:rFonts w:ascii="Tahoma" w:hAnsi="Tahoma" w:cs="Tahoma"/>
        </w:rPr>
        <w:t>trucks</w:t>
      </w:r>
      <w:r>
        <w:rPr>
          <w:rFonts w:ascii="Tahoma" w:hAnsi="Tahoma" w:cs="Tahoma"/>
        </w:rPr>
        <w:t xml:space="preserve"> </w:t>
      </w:r>
      <w:r w:rsidRPr="00923A62">
        <w:rPr>
          <w:rFonts w:ascii="Tahoma" w:hAnsi="Tahoma" w:cs="Tahoma"/>
        </w:rPr>
        <w:t xml:space="preserve">for </w:t>
      </w:r>
      <w:r>
        <w:rPr>
          <w:rFonts w:ascii="Tahoma" w:hAnsi="Tahoma" w:cs="Tahoma"/>
        </w:rPr>
        <w:t xml:space="preserve">agricultural </w:t>
      </w:r>
      <w:r w:rsidRPr="00923A62">
        <w:rPr>
          <w:rFonts w:ascii="Tahoma" w:hAnsi="Tahoma" w:cs="Tahoma"/>
        </w:rPr>
        <w:t>soil fertilization.</w:t>
      </w:r>
    </w:p>
    <w:p w:rsidR="008B3184" w:rsidRDefault="008B3184" w:rsidP="008B3184">
      <w:pPr>
        <w:pStyle w:val="NoSpacing"/>
        <w:ind w:left="644"/>
        <w:rPr>
          <w:rFonts w:ascii="Tahoma" w:hAnsi="Tahoma" w:cs="Tahoma"/>
          <w:sz w:val="20"/>
          <w:szCs w:val="20"/>
        </w:rPr>
      </w:pPr>
    </w:p>
    <w:p w:rsidR="008B3184" w:rsidRPr="0081309E" w:rsidRDefault="008B3184" w:rsidP="008B3184">
      <w:pPr>
        <w:pStyle w:val="NoSpacing"/>
        <w:numPr>
          <w:ilvl w:val="0"/>
          <w:numId w:val="1"/>
        </w:numPr>
        <w:rPr>
          <w:rFonts w:ascii="Tahoma" w:hAnsi="Tahoma" w:cs="Tahoma"/>
          <w:color w:val="FF0000"/>
          <w:sz w:val="20"/>
          <w:szCs w:val="20"/>
        </w:rPr>
      </w:pPr>
      <w:r w:rsidRPr="0081309E">
        <w:rPr>
          <w:rFonts w:ascii="Tahoma" w:hAnsi="Tahoma" w:cs="Tahoma"/>
          <w:color w:val="FF0000"/>
          <w:sz w:val="20"/>
          <w:szCs w:val="20"/>
        </w:rPr>
        <w:t>What overall difference has the project made to your business? (100 words)</w:t>
      </w:r>
    </w:p>
    <w:p w:rsidR="008B3184" w:rsidRDefault="008B3184" w:rsidP="008B3184">
      <w:pPr>
        <w:pStyle w:val="NoSpacing"/>
        <w:rPr>
          <w:rFonts w:ascii="Tahoma" w:hAnsi="Tahoma" w:cs="Tahoma"/>
          <w:sz w:val="20"/>
          <w:szCs w:val="20"/>
        </w:rPr>
      </w:pPr>
    </w:p>
    <w:p w:rsidR="008B3184" w:rsidRPr="00923A62" w:rsidRDefault="008B3184" w:rsidP="008B3184">
      <w:pPr>
        <w:ind w:left="568"/>
        <w:rPr>
          <w:rFonts w:ascii="Tahoma" w:hAnsi="Tahoma" w:cs="Tahoma"/>
        </w:rPr>
      </w:pPr>
      <w:r w:rsidRPr="00923A62">
        <w:rPr>
          <w:rFonts w:ascii="Tahoma" w:hAnsi="Tahoma" w:cs="Tahoma"/>
        </w:rPr>
        <w:t>Following results have been achieved</w:t>
      </w:r>
      <w:r>
        <w:rPr>
          <w:rFonts w:ascii="Tahoma" w:hAnsi="Tahoma" w:cs="Tahoma"/>
        </w:rPr>
        <w:t xml:space="preserve"> by the Project</w:t>
      </w:r>
      <w:r w:rsidRPr="00923A62">
        <w:rPr>
          <w:rFonts w:ascii="Tahoma" w:hAnsi="Tahoma" w:cs="Tahoma"/>
        </w:rPr>
        <w:t>:</w:t>
      </w:r>
    </w:p>
    <w:p w:rsidR="008B3184" w:rsidRPr="00923A62" w:rsidRDefault="008B3184" w:rsidP="008B3184">
      <w:pPr>
        <w:numPr>
          <w:ilvl w:val="0"/>
          <w:numId w:val="3"/>
        </w:numPr>
        <w:ind w:left="852" w:hanging="284"/>
        <w:rPr>
          <w:rFonts w:ascii="Tahoma" w:hAnsi="Tahoma" w:cs="Tahoma"/>
        </w:rPr>
      </w:pPr>
      <w:r w:rsidRPr="00923A62">
        <w:rPr>
          <w:rFonts w:ascii="Tahoma" w:hAnsi="Tahoma" w:cs="Tahoma"/>
        </w:rPr>
        <w:lastRenderedPageBreak/>
        <w:t xml:space="preserve">Livestock increase by 300%, now consisting of 350 milking of 700 total </w:t>
      </w:r>
      <w:r>
        <w:rPr>
          <w:rFonts w:ascii="Tahoma" w:hAnsi="Tahoma" w:cs="Tahoma"/>
        </w:rPr>
        <w:t>cows;</w:t>
      </w:r>
    </w:p>
    <w:p w:rsidR="008B3184" w:rsidRPr="007B2E99" w:rsidRDefault="008B3184" w:rsidP="008B3184">
      <w:pPr>
        <w:numPr>
          <w:ilvl w:val="0"/>
          <w:numId w:val="3"/>
        </w:numPr>
        <w:ind w:left="852" w:hanging="284"/>
        <w:rPr>
          <w:rFonts w:ascii="Tahoma" w:hAnsi="Tahoma" w:cs="Tahoma"/>
        </w:rPr>
      </w:pPr>
      <w:r w:rsidRPr="00923A62">
        <w:rPr>
          <w:rFonts w:ascii="Tahoma" w:hAnsi="Tahoma" w:cs="Tahoma"/>
        </w:rPr>
        <w:t xml:space="preserve">Milking </w:t>
      </w:r>
      <w:r w:rsidRPr="007B2E99">
        <w:rPr>
          <w:rFonts w:ascii="Tahoma" w:hAnsi="Tahoma" w:cs="Tahoma"/>
        </w:rPr>
        <w:t>productivity per cow increased;</w:t>
      </w:r>
    </w:p>
    <w:p w:rsidR="008B3184" w:rsidRPr="007B2E99" w:rsidRDefault="008B3184" w:rsidP="008B3184">
      <w:pPr>
        <w:numPr>
          <w:ilvl w:val="0"/>
          <w:numId w:val="3"/>
        </w:numPr>
        <w:ind w:left="852" w:hanging="284"/>
        <w:rPr>
          <w:rFonts w:ascii="Tahoma" w:hAnsi="Tahoma" w:cs="Tahoma"/>
        </w:rPr>
      </w:pPr>
      <w:r w:rsidRPr="007B2E99">
        <w:rPr>
          <w:rFonts w:ascii="Tahoma" w:hAnsi="Tahoma" w:cs="Tahoma"/>
        </w:rPr>
        <w:t>Employees productivity increased, larger number of duties per employee carried out;</w:t>
      </w:r>
    </w:p>
    <w:p w:rsidR="008B3184" w:rsidRPr="007B2E99" w:rsidRDefault="008B3184" w:rsidP="008B3184">
      <w:pPr>
        <w:numPr>
          <w:ilvl w:val="0"/>
          <w:numId w:val="3"/>
        </w:numPr>
        <w:ind w:left="709" w:hanging="141"/>
        <w:rPr>
          <w:rFonts w:ascii="Tahoma" w:hAnsi="Tahoma" w:cs="Tahoma"/>
        </w:rPr>
      </w:pPr>
      <w:r w:rsidRPr="007B2E99">
        <w:rPr>
          <w:rFonts w:ascii="Tahoma" w:hAnsi="Tahoma" w:cs="Tahoma"/>
        </w:rPr>
        <w:t>Reduction of environmental damage from manure spillage</w:t>
      </w:r>
      <w:r>
        <w:rPr>
          <w:rFonts w:ascii="Tahoma" w:hAnsi="Tahoma" w:cs="Tahoma"/>
        </w:rPr>
        <w:t>;</w:t>
      </w:r>
    </w:p>
    <w:p w:rsidR="008B3184" w:rsidRPr="007B2E99" w:rsidRDefault="008B3184" w:rsidP="008B3184">
      <w:pPr>
        <w:numPr>
          <w:ilvl w:val="0"/>
          <w:numId w:val="3"/>
        </w:numPr>
        <w:ind w:left="709" w:hanging="141"/>
        <w:rPr>
          <w:rFonts w:ascii="Tahoma" w:hAnsi="Tahoma" w:cs="Tahoma"/>
        </w:rPr>
      </w:pPr>
      <w:r w:rsidRPr="007B2E99">
        <w:rPr>
          <w:rFonts w:ascii="Tahoma" w:hAnsi="Tahoma" w:cs="Tahoma"/>
        </w:rPr>
        <w:t>Availability of liquid manure basin allowed fertilize the Farms 1300 ha of agricultural land more efficiently;</w:t>
      </w:r>
    </w:p>
    <w:p w:rsidR="008B3184" w:rsidRPr="007B2E99" w:rsidRDefault="008B3184" w:rsidP="008B3184">
      <w:pPr>
        <w:numPr>
          <w:ilvl w:val="0"/>
          <w:numId w:val="3"/>
        </w:numPr>
        <w:ind w:left="852" w:hanging="284"/>
        <w:rPr>
          <w:rFonts w:ascii="Tahoma" w:hAnsi="Tahoma" w:cs="Tahoma"/>
        </w:rPr>
      </w:pPr>
      <w:r w:rsidRPr="007B2E99">
        <w:rPr>
          <w:rFonts w:ascii="Tahoma" w:hAnsi="Tahoma" w:cs="Tahoma"/>
        </w:rPr>
        <w:t>Profit margins increased.</w:t>
      </w:r>
    </w:p>
    <w:p w:rsidR="008B3184" w:rsidRDefault="008B3184" w:rsidP="008B3184">
      <w:pPr>
        <w:pStyle w:val="NoSpacing"/>
        <w:ind w:left="644"/>
        <w:rPr>
          <w:rFonts w:ascii="Tahoma" w:hAnsi="Tahoma" w:cs="Tahoma"/>
          <w:sz w:val="20"/>
          <w:szCs w:val="20"/>
        </w:rPr>
      </w:pPr>
    </w:p>
    <w:p w:rsidR="008B3184" w:rsidRPr="0081309E" w:rsidRDefault="008B3184" w:rsidP="008B3184">
      <w:pPr>
        <w:pStyle w:val="NoSpacing"/>
        <w:numPr>
          <w:ilvl w:val="0"/>
          <w:numId w:val="1"/>
        </w:numPr>
        <w:rPr>
          <w:rFonts w:ascii="Tahoma" w:hAnsi="Tahoma" w:cs="Tahoma"/>
          <w:color w:val="FF0000"/>
          <w:sz w:val="20"/>
          <w:szCs w:val="20"/>
        </w:rPr>
      </w:pPr>
      <w:r w:rsidRPr="0081309E">
        <w:rPr>
          <w:rFonts w:ascii="Tahoma" w:hAnsi="Tahoma" w:cs="Tahoma"/>
          <w:color w:val="FF0000"/>
          <w:sz w:val="20"/>
          <w:szCs w:val="20"/>
        </w:rPr>
        <w:t>What overall difference has the project made to the quality of water in the area of your farm? (100 words)</w:t>
      </w:r>
    </w:p>
    <w:p w:rsidR="008B3184" w:rsidRDefault="008B3184" w:rsidP="008B3184">
      <w:pPr>
        <w:pStyle w:val="NoSpacing"/>
        <w:ind w:left="644"/>
        <w:rPr>
          <w:rFonts w:ascii="Tahoma" w:hAnsi="Tahoma" w:cs="Tahoma"/>
          <w:sz w:val="20"/>
          <w:szCs w:val="20"/>
        </w:rPr>
      </w:pPr>
    </w:p>
    <w:p w:rsidR="008B3184" w:rsidRPr="0081309E" w:rsidRDefault="008B3184" w:rsidP="008B3184">
      <w:pPr>
        <w:pStyle w:val="NoSpacing"/>
        <w:ind w:left="644"/>
        <w:rPr>
          <w:rFonts w:ascii="Tahoma" w:hAnsi="Tahoma" w:cs="Tahoma"/>
          <w:sz w:val="20"/>
          <w:szCs w:val="20"/>
        </w:rPr>
      </w:pPr>
      <w:r w:rsidRPr="0081309E">
        <w:rPr>
          <w:rFonts w:ascii="Tahoma" w:hAnsi="Tahoma" w:cs="Tahoma"/>
          <w:sz w:val="20"/>
          <w:szCs w:val="20"/>
        </w:rPr>
        <w:t>Although no special measurements of quality of water have been taken before and after implementation of the project, t</w:t>
      </w:r>
      <w:r w:rsidRPr="0081309E">
        <w:rPr>
          <w:rStyle w:val="Strong"/>
          <w:rFonts w:ascii="Tahoma" w:hAnsi="Tahoma" w:cs="Tahoma"/>
          <w:b w:val="0"/>
          <w:sz w:val="20"/>
          <w:szCs w:val="20"/>
        </w:rPr>
        <w:t xml:space="preserve">he State’s Food and Veterinary Service inspections </w:t>
      </w:r>
      <w:proofErr w:type="gramStart"/>
      <w:r w:rsidRPr="0081309E">
        <w:rPr>
          <w:rStyle w:val="Strong"/>
          <w:rFonts w:ascii="Tahoma" w:hAnsi="Tahoma" w:cs="Tahoma"/>
          <w:b w:val="0"/>
          <w:sz w:val="20"/>
          <w:szCs w:val="20"/>
        </w:rPr>
        <w:t>which</w:t>
      </w:r>
      <w:proofErr w:type="gramEnd"/>
      <w:r w:rsidRPr="0081309E">
        <w:rPr>
          <w:rStyle w:val="Strong"/>
          <w:rFonts w:ascii="Tahoma" w:hAnsi="Tahoma" w:cs="Tahoma"/>
          <w:b w:val="0"/>
          <w:sz w:val="20"/>
          <w:szCs w:val="20"/>
        </w:rPr>
        <w:t xml:space="preserve"> are carried out annually after the Project indicated that the quality of water in the area of the farms is in line with national regulations.</w:t>
      </w:r>
      <w:r w:rsidRPr="0081309E">
        <w:rPr>
          <w:rStyle w:val="Strong"/>
          <w:b w:val="0"/>
          <w:sz w:val="20"/>
          <w:szCs w:val="20"/>
        </w:rPr>
        <w:t xml:space="preserve"> </w:t>
      </w:r>
    </w:p>
    <w:p w:rsidR="008B3184" w:rsidRDefault="008B3184" w:rsidP="008B3184">
      <w:pPr>
        <w:pStyle w:val="NoSpacing"/>
        <w:ind w:left="644"/>
        <w:rPr>
          <w:rFonts w:ascii="Tahoma" w:hAnsi="Tahoma" w:cs="Tahoma"/>
          <w:sz w:val="20"/>
          <w:szCs w:val="20"/>
        </w:rPr>
      </w:pPr>
    </w:p>
    <w:p w:rsidR="008B3184" w:rsidRPr="00923A62" w:rsidRDefault="008B3184" w:rsidP="008B3184">
      <w:pPr>
        <w:pStyle w:val="NoSpacing"/>
        <w:numPr>
          <w:ilvl w:val="0"/>
          <w:numId w:val="1"/>
        </w:numPr>
        <w:rPr>
          <w:rFonts w:ascii="Tahoma" w:hAnsi="Tahoma" w:cs="Tahoma"/>
          <w:color w:val="FF0000"/>
          <w:sz w:val="20"/>
          <w:szCs w:val="20"/>
        </w:rPr>
      </w:pPr>
      <w:r w:rsidRPr="00923A62">
        <w:rPr>
          <w:rFonts w:ascii="Tahoma" w:hAnsi="Tahoma" w:cs="Tahoma"/>
          <w:color w:val="FF0000"/>
          <w:sz w:val="20"/>
          <w:szCs w:val="20"/>
        </w:rPr>
        <w:t>Do you have any advice for other farmers in Latvia or elsewhere who might also be interested in improving the environmental impact of their farm? (100 words)</w:t>
      </w:r>
    </w:p>
    <w:p w:rsidR="008B3184" w:rsidRDefault="008B3184" w:rsidP="008B3184"/>
    <w:p w:rsidR="008B3184" w:rsidRPr="00131605" w:rsidRDefault="008B3184" w:rsidP="008B3184">
      <w:pPr>
        <w:ind w:left="644"/>
        <w:rPr>
          <w:rFonts w:ascii="Tahoma" w:hAnsi="Tahoma" w:cs="Tahoma"/>
        </w:rPr>
      </w:pPr>
      <w:r w:rsidRPr="00131605">
        <w:rPr>
          <w:rFonts w:ascii="Tahoma" w:hAnsi="Tahoma" w:cs="Tahoma"/>
        </w:rPr>
        <w:t>Project implementation went smooth and key reasons for that were:</w:t>
      </w:r>
    </w:p>
    <w:p w:rsidR="008B3184" w:rsidRDefault="008B3184" w:rsidP="008B3184">
      <w:pPr>
        <w:numPr>
          <w:ilvl w:val="0"/>
          <w:numId w:val="6"/>
        </w:numPr>
        <w:ind w:left="1134" w:hanging="425"/>
        <w:rPr>
          <w:rFonts w:ascii="Tahoma" w:hAnsi="Tahoma" w:cs="Tahoma"/>
        </w:rPr>
      </w:pPr>
      <w:r>
        <w:rPr>
          <w:rFonts w:ascii="Tahoma" w:hAnsi="Tahoma" w:cs="Tahoma"/>
        </w:rPr>
        <w:t xml:space="preserve">Take owner’s personal engagement throughout all aspects of project development; </w:t>
      </w:r>
    </w:p>
    <w:p w:rsidR="008B3184" w:rsidRPr="00131605" w:rsidRDefault="008B3184" w:rsidP="008B3184">
      <w:pPr>
        <w:numPr>
          <w:ilvl w:val="0"/>
          <w:numId w:val="6"/>
        </w:numPr>
        <w:ind w:left="1134" w:hanging="425"/>
        <w:rPr>
          <w:rFonts w:ascii="Tahoma" w:hAnsi="Tahoma" w:cs="Tahoma"/>
        </w:rPr>
      </w:pPr>
      <w:r>
        <w:rPr>
          <w:rFonts w:ascii="Tahoma" w:hAnsi="Tahoma" w:cs="Tahoma"/>
        </w:rPr>
        <w:t>Hold</w:t>
      </w:r>
      <w:r w:rsidRPr="00131605">
        <w:rPr>
          <w:rFonts w:ascii="Tahoma" w:hAnsi="Tahoma" w:cs="Tahoma"/>
        </w:rPr>
        <w:t xml:space="preserve"> to the agreed time plan and allow only for minor adjustments; close monitoring of the work in progress; </w:t>
      </w:r>
    </w:p>
    <w:p w:rsidR="008B3184" w:rsidRDefault="008B3184" w:rsidP="008B3184">
      <w:pPr>
        <w:numPr>
          <w:ilvl w:val="0"/>
          <w:numId w:val="6"/>
        </w:numPr>
        <w:ind w:left="1134" w:hanging="425"/>
        <w:rPr>
          <w:rFonts w:ascii="Tahoma" w:hAnsi="Tahoma" w:cs="Tahoma"/>
        </w:rPr>
      </w:pPr>
      <w:r w:rsidRPr="00131605">
        <w:rPr>
          <w:rFonts w:ascii="Tahoma" w:hAnsi="Tahoma" w:cs="Tahoma"/>
        </w:rPr>
        <w:t>Choosing suppliers of construction work with good reputation and solid project portfolio</w:t>
      </w:r>
      <w:r>
        <w:rPr>
          <w:rFonts w:ascii="Tahoma" w:hAnsi="Tahoma" w:cs="Tahoma"/>
        </w:rPr>
        <w:t>;</w:t>
      </w:r>
    </w:p>
    <w:p w:rsidR="008B3184" w:rsidRDefault="008B3184" w:rsidP="008B3184">
      <w:pPr>
        <w:numPr>
          <w:ilvl w:val="0"/>
          <w:numId w:val="6"/>
        </w:numPr>
        <w:ind w:left="1134" w:hanging="425"/>
        <w:rPr>
          <w:rFonts w:ascii="Tahoma" w:hAnsi="Tahoma" w:cs="Tahoma"/>
        </w:rPr>
      </w:pPr>
      <w:r w:rsidRPr="00923A62">
        <w:rPr>
          <w:rFonts w:ascii="Tahoma" w:hAnsi="Tahoma" w:cs="Tahoma"/>
        </w:rPr>
        <w:t>Choosing equipment suppliers with regional presence, within close distance, which is especially important for servicing the equipment and urgent</w:t>
      </w:r>
      <w:r>
        <w:rPr>
          <w:rFonts w:ascii="Tahoma" w:hAnsi="Tahoma" w:cs="Tahoma"/>
        </w:rPr>
        <w:t xml:space="preserve"> repair works which is critical in dairy business.</w:t>
      </w:r>
    </w:p>
    <w:p w:rsidR="008B3184" w:rsidRDefault="008B3184" w:rsidP="008B3184">
      <w:pPr>
        <w:pStyle w:val="NoSpacing"/>
        <w:rPr>
          <w:rFonts w:ascii="Tahoma" w:hAnsi="Tahoma" w:cs="Tahoma"/>
          <w:sz w:val="20"/>
          <w:szCs w:val="20"/>
        </w:rPr>
      </w:pPr>
    </w:p>
    <w:p w:rsidR="008B042F" w:rsidRDefault="008B042F">
      <w:bookmarkStart w:id="0" w:name="_GoBack"/>
      <w:bookmarkEnd w:id="0"/>
    </w:p>
    <w:sectPr w:rsidR="008B042F" w:rsidSect="008B04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86D60"/>
    <w:multiLevelType w:val="hybridMultilevel"/>
    <w:tmpl w:val="6BCA7F68"/>
    <w:lvl w:ilvl="0" w:tplc="4B4E6B2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811785"/>
    <w:multiLevelType w:val="hybridMultilevel"/>
    <w:tmpl w:val="5DC6DD9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AB5126"/>
    <w:multiLevelType w:val="hybridMultilevel"/>
    <w:tmpl w:val="B442E3B2"/>
    <w:lvl w:ilvl="0" w:tplc="5164DAD2">
      <w:start w:val="1"/>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FDD4292"/>
    <w:multiLevelType w:val="hybridMultilevel"/>
    <w:tmpl w:val="24262304"/>
    <w:lvl w:ilvl="0" w:tplc="5164DAD2">
      <w:start w:val="1"/>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8C32124"/>
    <w:multiLevelType w:val="hybridMultilevel"/>
    <w:tmpl w:val="B6E04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B52400F"/>
    <w:multiLevelType w:val="hybridMultilevel"/>
    <w:tmpl w:val="48AC5494"/>
    <w:lvl w:ilvl="0" w:tplc="5164DAD2">
      <w:start w:val="1"/>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84"/>
    <w:rsid w:val="008B042F"/>
    <w:rsid w:val="008B3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0C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84"/>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184"/>
    <w:rPr>
      <w:rFonts w:ascii="Calibri" w:eastAsia="Calibri" w:hAnsi="Calibri"/>
      <w:lang w:val="en-GB"/>
    </w:rPr>
  </w:style>
  <w:style w:type="character" w:styleId="Strong">
    <w:name w:val="Strong"/>
    <w:uiPriority w:val="22"/>
    <w:qFormat/>
    <w:rsid w:val="008B318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84"/>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184"/>
    <w:rPr>
      <w:rFonts w:ascii="Calibri" w:eastAsia="Calibri" w:hAnsi="Calibri"/>
      <w:lang w:val="en-GB"/>
    </w:rPr>
  </w:style>
  <w:style w:type="character" w:styleId="Strong">
    <w:name w:val="Strong"/>
    <w:uiPriority w:val="22"/>
    <w:qFormat/>
    <w:rsid w:val="008B31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3894</Characters>
  <Application>Microsoft Macintosh Word</Application>
  <DocSecurity>0</DocSecurity>
  <Lines>32</Lines>
  <Paragraphs>9</Paragraphs>
  <ScaleCrop>false</ScaleCrop>
  <Company>ERDF</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HUDSON</dc:creator>
  <cp:keywords/>
  <dc:description/>
  <cp:lastModifiedBy>TIM HUDSON</cp:lastModifiedBy>
  <cp:revision>1</cp:revision>
  <dcterms:created xsi:type="dcterms:W3CDTF">2012-10-15T19:43:00Z</dcterms:created>
  <dcterms:modified xsi:type="dcterms:W3CDTF">2012-10-15T19:43:00Z</dcterms:modified>
</cp:coreProperties>
</file>